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EA" w:rsidRDefault="00F954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1F39" w:rsidRPr="002E6CB4" w:rsidRDefault="00A81F39" w:rsidP="00A8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CB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81F39" w:rsidRPr="002E6CB4" w:rsidRDefault="00A81F39" w:rsidP="00A8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CB4">
        <w:rPr>
          <w:rFonts w:ascii="Times New Roman" w:hAnsi="Times New Roman" w:cs="Times New Roman"/>
          <w:sz w:val="28"/>
          <w:szCs w:val="28"/>
        </w:rPr>
        <w:t xml:space="preserve">БОЛЬШЕМОРДОВСКО-ПОШАТСКОГО СЕЛЬСКОГО ПОСЕЛЕНИЯ </w:t>
      </w:r>
    </w:p>
    <w:p w:rsidR="00A81F39" w:rsidRPr="002E6CB4" w:rsidRDefault="00A81F39" w:rsidP="00A8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CB4"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</w:p>
    <w:p w:rsidR="00A81F39" w:rsidRPr="002E6CB4" w:rsidRDefault="00A81F39" w:rsidP="00A8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6CB4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81F39" w:rsidRPr="002E6CB4" w:rsidRDefault="00A81F39" w:rsidP="00A81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F39" w:rsidRPr="002E6CB4" w:rsidRDefault="00A81F39" w:rsidP="00A81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E6CB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E6CB4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A81F39" w:rsidRPr="002E6CB4" w:rsidRDefault="00FD1C2C" w:rsidP="00A81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11.12</w:t>
      </w:r>
      <w:r w:rsidR="002E6CB4" w:rsidRPr="002E6CB4">
        <w:rPr>
          <w:rFonts w:ascii="Times New Roman" w:hAnsi="Times New Roman" w:cs="Times New Roman"/>
          <w:bCs/>
          <w:sz w:val="28"/>
          <w:szCs w:val="28"/>
        </w:rPr>
        <w:t>.2024  № 117</w:t>
      </w:r>
    </w:p>
    <w:p w:rsidR="00A81F39" w:rsidRPr="002E6CB4" w:rsidRDefault="00A81F39" w:rsidP="00A81F3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6CB4">
        <w:rPr>
          <w:rFonts w:ascii="Times New Roman" w:hAnsi="Times New Roman" w:cs="Times New Roman"/>
          <w:bCs/>
          <w:sz w:val="28"/>
          <w:szCs w:val="28"/>
        </w:rPr>
        <w:t>д. Большие Мордовские Пошаты</w:t>
      </w:r>
    </w:p>
    <w:p w:rsidR="00F954EA" w:rsidRPr="002E6CB4" w:rsidRDefault="00F95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4EA" w:rsidRPr="002E6CB4" w:rsidRDefault="00A81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B4">
        <w:rPr>
          <w:rFonts w:ascii="Times New Roman" w:hAnsi="Times New Roman" w:cs="Times New Roman"/>
          <w:b/>
          <w:sz w:val="28"/>
          <w:szCs w:val="28"/>
        </w:rPr>
        <w:t>О СОГЛАСОВАНИИ ПЕРЕЧНЯ ИМУЩЕСТВА, НАХОДЯЩЕГОСЯ В МУНИЦИПАЛЬНОЙ СОБСТВЕННОСТИ БОЛЬШЕМОРДОВСКО-ПОШАТСКОГО СЕЛЬСКОГО ПОСЕЛЕНИЯ ЕЛЬНИКОВСКОГО МУНИЦИПАЛЬНОГО РАЙОНА РЕСПУБЛИКИ МОРДОВИЯ, ПОДЛЕЖАЩЕГО ПЕРЕДАЧЕ В МУНИЦИПАЛЬНУЮ СОБСТВЕННОСТЬ  ЕЛЬНИКОВСКОГО МУНИЦИПАЛЬНОГО РАЙОНА РЕСПУБЛИКИ МОРДОВИЯ</w:t>
      </w:r>
    </w:p>
    <w:p w:rsidR="00F954EA" w:rsidRPr="002E6CB4" w:rsidRDefault="00F954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4EA" w:rsidRPr="001D41F6" w:rsidRDefault="00F95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4EA" w:rsidRPr="001D41F6" w:rsidRDefault="00A81F39" w:rsidP="001D4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1D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Законом Республики Мордовия от 04.05.2009 №35-З «О разграничении имущества, находящегося в муниципальной собственности, между муниципальными районами, поселениями городским округом»</w:t>
      </w:r>
      <w:r w:rsidRPr="001D41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D41F6" w:rsidRPr="001D41F6">
        <w:rPr>
          <w:rFonts w:ascii="Times New Roman" w:hAnsi="Times New Roman" w:cs="Times New Roman"/>
          <w:sz w:val="28"/>
          <w:szCs w:val="28"/>
        </w:rPr>
        <w:t>Положением об управлении и распоряжении муниципальным имуществом Большемордовско-Пошатского сельского поселения Ельниковского района Республики Мордовия, утвержденным  решением Совета депутатов Большемордовско-Пошатского сельского поселения Ельниковского муниципального района Республики Мордовия от 16.11.2009 № 62</w:t>
      </w:r>
      <w:r w:rsidRPr="001D41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Уставом Большемордовско-Пошатского сельского поселения Ельниковского муниципального района Республики Мордовия </w:t>
      </w:r>
      <w:r w:rsidRPr="001D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  <w:proofErr w:type="gramEnd"/>
      <w:r w:rsidRPr="001D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41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Большемордовско-Пошатского сельского поселения Ельниковского муниципального района Республики Мордовия </w:t>
      </w:r>
      <w:proofErr w:type="gramStart"/>
      <w:r w:rsidRPr="001D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1D41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F954EA" w:rsidRPr="002E6CB4" w:rsidRDefault="00A81F39">
      <w:pPr>
        <w:spacing w:after="0" w:line="240" w:lineRule="auto"/>
        <w:ind w:firstLine="540"/>
        <w:jc w:val="both"/>
        <w:rPr>
          <w:sz w:val="28"/>
          <w:szCs w:val="28"/>
        </w:rPr>
      </w:pPr>
      <w:r w:rsidRPr="002E6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Согласовать перечень имущества, находящегося в муниципальной собственности </w:t>
      </w:r>
      <w:r w:rsidRPr="002E6C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Большемордовско-Пошатского сельского поселения Ельниковского муниципального района Республики Мордовия</w:t>
      </w:r>
      <w:r w:rsidRPr="002E6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подлежащего передаче в муниципальную собственность Ельниковского муниципального района Республики Мордовия согласно приложению.</w:t>
      </w:r>
    </w:p>
    <w:p w:rsidR="00F954EA" w:rsidRDefault="00A81F39" w:rsidP="002E6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</w:t>
      </w:r>
      <w:r w:rsidR="002E6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CB4" w:rsidRDefault="002E6CB4" w:rsidP="002E6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CB4" w:rsidRDefault="002E6CB4" w:rsidP="002E6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CB4" w:rsidRPr="002E6CB4" w:rsidRDefault="002E6CB4" w:rsidP="002E6C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4EA" w:rsidRPr="002E6CB4" w:rsidRDefault="00A81F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Pr="002E6C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Большемордовско-Пошатского</w:t>
      </w:r>
      <w:r w:rsidRPr="002E6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954EA" w:rsidRPr="002E6CB4" w:rsidRDefault="00A81F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Ельниковского   муниципального района</w:t>
      </w:r>
    </w:p>
    <w:p w:rsidR="00F954EA" w:rsidRPr="002E6CB4" w:rsidRDefault="00A81F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6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Мордовия                                                      </w:t>
      </w:r>
      <w:r w:rsidR="002E6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2E6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Р.А. Кремчеев   </w:t>
      </w:r>
    </w:p>
    <w:p w:rsidR="00F954EA" w:rsidRPr="002E6CB4" w:rsidRDefault="00F954E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54EA" w:rsidRDefault="00F954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54EA" w:rsidRPr="00B566C6" w:rsidRDefault="00A81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66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54EA" w:rsidRPr="00B566C6" w:rsidRDefault="00A81F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6C6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954EA" w:rsidRPr="00B566C6" w:rsidRDefault="00A81F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66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Большемордовско-Пошатского</w:t>
      </w:r>
      <w:r w:rsidRPr="00B566C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954EA" w:rsidRPr="00B566C6" w:rsidRDefault="00B56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11.12.2024 № 117</w:t>
      </w:r>
    </w:p>
    <w:p w:rsidR="00F954EA" w:rsidRPr="00B566C6" w:rsidRDefault="00F954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4EA" w:rsidRPr="00B566C6" w:rsidRDefault="00A81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F954EA" w:rsidRPr="00B566C6" w:rsidRDefault="00A81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6C6">
        <w:rPr>
          <w:rFonts w:ascii="Times New Roman" w:hAnsi="Times New Roman" w:cs="Times New Roman"/>
          <w:sz w:val="24"/>
          <w:szCs w:val="24"/>
        </w:rPr>
        <w:t>ПЕРЕЧЕНЬ</w:t>
      </w:r>
    </w:p>
    <w:p w:rsidR="00F954EA" w:rsidRPr="00B566C6" w:rsidRDefault="00A81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6C6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</w:t>
      </w:r>
      <w:r w:rsidR="001D41F6" w:rsidRPr="00B566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Большемордовско-Пошатского</w:t>
      </w:r>
      <w:r w:rsidRPr="00B56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B566C6">
        <w:rPr>
          <w:rFonts w:ascii="Times New Roman" w:hAnsi="Times New Roman" w:cs="Times New Roman"/>
          <w:sz w:val="24"/>
          <w:szCs w:val="24"/>
        </w:rPr>
        <w:t xml:space="preserve"> </w:t>
      </w:r>
      <w:r w:rsidRPr="00B56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Ельниковского муниципального района Республики Мордовия, подлежащего передаче в муниципальную собственность </w:t>
      </w:r>
    </w:p>
    <w:p w:rsidR="00F954EA" w:rsidRPr="00B566C6" w:rsidRDefault="00A81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Ельниковского муниципального района Республики Мордовия</w:t>
      </w:r>
    </w:p>
    <w:p w:rsidR="00835046" w:rsidRDefault="00835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4EA" w:rsidRPr="00835046" w:rsidRDefault="00835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046">
        <w:rPr>
          <w:rFonts w:ascii="Times New Roman" w:hAnsi="Times New Roman" w:cs="Times New Roman"/>
          <w:b/>
          <w:sz w:val="24"/>
          <w:szCs w:val="24"/>
        </w:rPr>
        <w:t>Раздел 1. Сведения о муниципальном недвижимом имуществ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835046" w:rsidRPr="00835046" w:rsidRDefault="008350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046">
        <w:rPr>
          <w:rFonts w:ascii="Times New Roman" w:hAnsi="Times New Roman" w:cs="Times New Roman"/>
          <w:sz w:val="24"/>
          <w:szCs w:val="24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0363" w:type="dxa"/>
        <w:tblInd w:w="-272" w:type="dxa"/>
        <w:tblLook w:val="04A0"/>
      </w:tblPr>
      <w:tblGrid>
        <w:gridCol w:w="700"/>
        <w:gridCol w:w="1609"/>
        <w:gridCol w:w="1865"/>
        <w:gridCol w:w="1615"/>
        <w:gridCol w:w="1484"/>
        <w:gridCol w:w="1862"/>
        <w:gridCol w:w="1228"/>
      </w:tblGrid>
      <w:tr w:rsidR="00F954EA" w:rsidRPr="00B566C6" w:rsidTr="0083504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Pr="00B566C6" w:rsidRDefault="00A81F39">
            <w:pPr>
              <w:jc w:val="center"/>
              <w:rPr>
                <w:rFonts w:ascii="Times New Roman" w:hAnsi="Times New Roman" w:cs="Times New Roman"/>
              </w:rPr>
            </w:pPr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proofErr w:type="gramStart"/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Pr="00B566C6" w:rsidRDefault="00A81F39">
            <w:pPr>
              <w:jc w:val="center"/>
              <w:rPr>
                <w:rFonts w:ascii="Times New Roman" w:hAnsi="Times New Roman" w:cs="Times New Roman"/>
              </w:rPr>
            </w:pPr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недвижимого имущества, площадь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4EA" w:rsidRPr="00B566C6" w:rsidRDefault="00A81F39">
            <w:pPr>
              <w:jc w:val="center"/>
              <w:rPr>
                <w:rFonts w:ascii="Times New Roman" w:hAnsi="Times New Roman" w:cs="Times New Roman"/>
              </w:rPr>
            </w:pPr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Местонахождение объекта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4EA" w:rsidRPr="00B566C6" w:rsidRDefault="00A81F3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Протяженность (м)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4EA" w:rsidRPr="00B566C6" w:rsidRDefault="00A81F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Год ввода в эксплуатацию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Pr="00B566C6" w:rsidRDefault="00A81F39">
            <w:pPr>
              <w:jc w:val="center"/>
              <w:rPr>
                <w:rFonts w:ascii="Times New Roman" w:hAnsi="Times New Roman" w:cs="Times New Roman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Кадастровый номер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Pr="00B566C6" w:rsidRDefault="00A81F3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Балансовая стоимость</w:t>
            </w:r>
          </w:p>
          <w:p w:rsidR="00F954EA" w:rsidRPr="00B566C6" w:rsidRDefault="00A81F3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(руб.)</w:t>
            </w:r>
          </w:p>
        </w:tc>
      </w:tr>
      <w:tr w:rsidR="00F954EA" w:rsidRPr="00B566C6" w:rsidTr="00835046">
        <w:trPr>
          <w:trHeight w:hRule="exact" w:val="19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Default="00A81F39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:rsidR="00820261" w:rsidRDefault="00820261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Default="001D41F6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 xml:space="preserve">Водопроводная сеть с. </w:t>
            </w:r>
            <w:proofErr w:type="gramStart"/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Большие</w:t>
            </w:r>
            <w:proofErr w:type="gramEnd"/>
            <w:r w:rsidRPr="00B566C6">
              <w:rPr>
                <w:rFonts w:ascii="Times New Roman" w:hAnsi="Times New Roman" w:cs="Times New Roman"/>
                <w:sz w:val="21"/>
                <w:szCs w:val="21"/>
              </w:rPr>
              <w:t xml:space="preserve"> Мордовские Пошаты Ельниковского района</w:t>
            </w:r>
          </w:p>
          <w:p w:rsidR="00FD1C2C" w:rsidRPr="00B566C6" w:rsidRDefault="00FD1C2C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4EA" w:rsidRPr="00B566C6" w:rsidRDefault="00A81F39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еспублика Мордовия, Ельниковский район,</w:t>
            </w:r>
          </w:p>
          <w:p w:rsidR="00F954EA" w:rsidRDefault="001D41F6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с. Большие Мордовские Пошаты</w:t>
            </w:r>
          </w:p>
          <w:p w:rsidR="00FD1C2C" w:rsidRPr="00B566C6" w:rsidRDefault="00FD1C2C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4EA" w:rsidRDefault="006A6A29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2097</w:t>
            </w: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4EA" w:rsidRDefault="00A81F39" w:rsidP="0082026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  <w:r w:rsidR="001D41F6"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Default="00A81F39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13:07:</w:t>
            </w:r>
            <w:r w:rsidR="001D41F6" w:rsidRPr="00B566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0202002:511</w:t>
            </w: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Default="00B566C6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1085942</w:t>
            </w:r>
            <w:r w:rsidR="00A81F39" w:rsidRPr="00B566C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954EA" w:rsidRPr="00B566C6" w:rsidTr="00835046">
        <w:trPr>
          <w:trHeight w:val="1964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Default="00A81F39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Default="001D41F6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 xml:space="preserve">Водопроводная сеть с. </w:t>
            </w:r>
            <w:proofErr w:type="gramStart"/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Большие</w:t>
            </w:r>
            <w:proofErr w:type="gramEnd"/>
            <w:r w:rsidRPr="00B566C6">
              <w:rPr>
                <w:rFonts w:ascii="Times New Roman" w:hAnsi="Times New Roman" w:cs="Times New Roman"/>
                <w:sz w:val="21"/>
                <w:szCs w:val="21"/>
              </w:rPr>
              <w:t xml:space="preserve"> Мордовские Пошаты Ельниковского района</w:t>
            </w:r>
          </w:p>
          <w:p w:rsidR="00FD1C2C" w:rsidRDefault="00FD1C2C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41F6" w:rsidRPr="00B566C6" w:rsidRDefault="001D41F6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еспублика Мордовия, Ельниковский район,</w:t>
            </w:r>
          </w:p>
          <w:p w:rsidR="00F954EA" w:rsidRDefault="001D41F6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с. Большие Мордовские Пошаты</w:t>
            </w:r>
          </w:p>
          <w:p w:rsidR="00FD1C2C" w:rsidRDefault="00FD1C2C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4EA" w:rsidRDefault="006A6A29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618</w:t>
            </w: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54EA" w:rsidRDefault="00A81F39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2006</w:t>
            </w: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Default="001D41F6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13:07:0202002:510</w:t>
            </w: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4EA" w:rsidRDefault="00A81F39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 w:rsidRPr="00B566C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566C6" w:rsidRPr="00B566C6">
              <w:rPr>
                <w:rFonts w:ascii="Times New Roman" w:hAnsi="Times New Roman" w:cs="Times New Roman"/>
                <w:sz w:val="21"/>
                <w:szCs w:val="21"/>
              </w:rPr>
              <w:t>24345,0</w:t>
            </w:r>
          </w:p>
          <w:p w:rsidR="00820261" w:rsidRDefault="00820261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1C2C" w:rsidRPr="00B566C6" w:rsidRDefault="00FD1C2C" w:rsidP="00820261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954EA" w:rsidRPr="00B566C6" w:rsidRDefault="00F954EA">
      <w:pPr>
        <w:spacing w:after="0" w:line="240" w:lineRule="auto"/>
        <w:rPr>
          <w:rFonts w:ascii="Times New Roman" w:hAnsi="Times New Roman" w:cs="Times New Roman"/>
        </w:rPr>
      </w:pPr>
    </w:p>
    <w:p w:rsidR="00F954EA" w:rsidRPr="00B566C6" w:rsidRDefault="00F954EA">
      <w:pPr>
        <w:spacing w:after="0" w:line="240" w:lineRule="auto"/>
        <w:rPr>
          <w:rFonts w:ascii="Times New Roman" w:hAnsi="Times New Roman" w:cs="Times New Roman"/>
        </w:rPr>
      </w:pPr>
    </w:p>
    <w:p w:rsidR="00F954EA" w:rsidRPr="00B566C6" w:rsidRDefault="00F954E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954EA" w:rsidRPr="00B566C6" w:rsidSect="00F954EA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compat/>
  <w:rsids>
    <w:rsidRoot w:val="00F954EA"/>
    <w:rsid w:val="001C4330"/>
    <w:rsid w:val="001D41F6"/>
    <w:rsid w:val="002E6CB4"/>
    <w:rsid w:val="006A6A29"/>
    <w:rsid w:val="007456A4"/>
    <w:rsid w:val="007B18D8"/>
    <w:rsid w:val="00820261"/>
    <w:rsid w:val="00835046"/>
    <w:rsid w:val="00A81F39"/>
    <w:rsid w:val="00B566C6"/>
    <w:rsid w:val="00E84734"/>
    <w:rsid w:val="00F94AA5"/>
    <w:rsid w:val="00F954EA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E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72D74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F954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954EA"/>
    <w:pPr>
      <w:spacing w:after="140" w:line="276" w:lineRule="auto"/>
    </w:pPr>
  </w:style>
  <w:style w:type="paragraph" w:styleId="a6">
    <w:name w:val="List"/>
    <w:basedOn w:val="a5"/>
    <w:rsid w:val="00F954EA"/>
    <w:rPr>
      <w:rFonts w:cs="Mangal"/>
    </w:rPr>
  </w:style>
  <w:style w:type="paragraph" w:customStyle="1" w:styleId="Caption">
    <w:name w:val="Caption"/>
    <w:basedOn w:val="a"/>
    <w:qFormat/>
    <w:rsid w:val="00F954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954EA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272D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qFormat/>
    <w:rsid w:val="004B57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F954EA"/>
    <w:pPr>
      <w:suppressLineNumbers/>
    </w:pPr>
  </w:style>
  <w:style w:type="paragraph" w:customStyle="1" w:styleId="aa">
    <w:name w:val="Заголовок таблицы"/>
    <w:basedOn w:val="a9"/>
    <w:qFormat/>
    <w:rsid w:val="00F954EA"/>
    <w:pPr>
      <w:jc w:val="center"/>
    </w:pPr>
    <w:rPr>
      <w:b/>
      <w:bCs/>
    </w:rPr>
  </w:style>
  <w:style w:type="character" w:styleId="ab">
    <w:name w:val="Hyperlink"/>
    <w:basedOn w:val="a0"/>
    <w:uiPriority w:val="99"/>
    <w:semiHidden/>
    <w:unhideWhenUsed/>
    <w:rsid w:val="001D41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Admin</cp:lastModifiedBy>
  <cp:revision>32</cp:revision>
  <cp:lastPrinted>2024-12-12T06:28:00Z</cp:lastPrinted>
  <dcterms:created xsi:type="dcterms:W3CDTF">2017-05-30T10:06:00Z</dcterms:created>
  <dcterms:modified xsi:type="dcterms:W3CDTF">2024-12-12T06:28:00Z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